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hyphen-id</w:t>
      </w:r>
      <w:r>
        <w:rPr>
          <w:rStyle w:val="a0"/>
          <w:rFonts w:ascii="微软雅黑" w:hAnsi="微软雅黑"/>
          <w:b w:val="0"/>
          <w:sz w:val="21"/>
        </w:rPr>
        <w:t xml:space="preserve"> </w:t>
      </w:r>
      <w:r>
        <w:rPr>
          <w:rStyle w:val="a0"/>
          <w:rFonts w:ascii="微软雅黑" w:hAnsi="微软雅黑"/>
          <w:b w:val="0"/>
          <w:sz w:val="21"/>
        </w:rPr>
        <w:t>0.20040812</w:t>
      </w:r>
    </w:p>
    <w:p>
      <w:pPr/>
      <w:r>
        <w:rPr>
          <w:rStyle w:val="a0"/>
          <w:rFonts w:ascii="Arial" w:hAnsi="Arial"/>
          <w:b/>
        </w:rPr>
        <w:t xml:space="preserve">Copyright notice: </w:t>
      </w:r>
    </w:p>
    <w:p>
      <w:pPr>
        <w:spacing w:line="240" w:lineRule="auto"/>
      </w:pPr>
      <w:r>
        <w:rPr>
          <w:rStyle w:val="a0"/>
        </w:rPr>
        <w:t>Copyright (c) 2004, held by Author</w:t>
      </w:r>
    </w:p>
    <w:p>
      <w:pPr>
        <w:spacing w:line="240" w:lineRule="auto"/>
      </w:pPr>
      <w:r>
        <w:rPr>
          <w:rStyle w:val="a0"/>
        </w:rPr>
        <w:t>Copyright (C) 1989, 1991 Free Software Foundation, Inc</w:t>
      </w:r>
    </w:p>
    <w:p>
      <w:pPr/>
    </w:p>
    <w:p>
      <w:pPr/>
      <w:r>
        <w:rPr>
          <w:rStyle w:val="a0"/>
          <w:b/>
        </w:rPr>
        <w:t>License:</w:t>
      </w:r>
      <w:r>
        <w:rPr>
          <w:rStyle w:val="a0"/>
        </w:rPr>
        <w:t xml:space="preserve"> </w:t>
      </w:r>
      <w:r>
        <w:rPr>
          <w:rStyle w:val="a0"/>
          <w:rFonts w:ascii="Times New Roman" w:hAnsi="Times New Roman"/>
          <w:sz w:val="21"/>
        </w:rPr>
        <w:t>GPL+</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